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7B" w:rsidRPr="00293C12" w:rsidRDefault="00293C12" w:rsidP="00293C12">
      <w:pPr>
        <w:pStyle w:val="ListParagraph"/>
        <w:spacing w:after="0" w:line="240" w:lineRule="auto"/>
        <w:ind w:left="450"/>
        <w:rPr>
          <w:b/>
          <w:sz w:val="28"/>
        </w:rPr>
      </w:pPr>
      <w:r>
        <w:rPr>
          <w:b/>
          <w:sz w:val="28"/>
        </w:rPr>
        <w:t>LIST 2</w:t>
      </w:r>
    </w:p>
    <w:p w:rsidR="00293C12" w:rsidRDefault="00293C12" w:rsidP="0087397B">
      <w:pPr>
        <w:pStyle w:val="ListParagraph"/>
        <w:spacing w:after="0" w:line="240" w:lineRule="auto"/>
        <w:ind w:left="2160"/>
      </w:pPr>
    </w:p>
    <w:p w:rsidR="00293C12" w:rsidRDefault="00293C12" w:rsidP="0087397B">
      <w:pPr>
        <w:pStyle w:val="ListParagraph"/>
        <w:spacing w:after="0" w:line="240" w:lineRule="auto"/>
        <w:ind w:left="2160"/>
      </w:pPr>
    </w:p>
    <w:p w:rsidR="00293C12" w:rsidRPr="00216A91" w:rsidRDefault="00293C12" w:rsidP="0087397B">
      <w:pPr>
        <w:pStyle w:val="ListParagraph"/>
        <w:spacing w:after="0" w:line="240" w:lineRule="auto"/>
        <w:ind w:left="2160"/>
      </w:pPr>
    </w:p>
    <w:p w:rsidR="0087397B" w:rsidRPr="00F165CE" w:rsidRDefault="0087397B" w:rsidP="0087397B">
      <w:pPr>
        <w:pStyle w:val="ListParagraph"/>
        <w:numPr>
          <w:ilvl w:val="0"/>
          <w:numId w:val="3"/>
        </w:numPr>
        <w:spacing w:after="0" w:line="240" w:lineRule="auto"/>
        <w:ind w:left="720"/>
      </w:pPr>
      <w:bookmarkStart w:id="0" w:name="_GoBack"/>
      <w:r w:rsidRPr="00216A91">
        <w:rPr>
          <w:bCs/>
        </w:rPr>
        <w:t>Advances in Organic Synthesis</w:t>
      </w:r>
    </w:p>
    <w:p w:rsidR="0087397B" w:rsidRPr="00216A91" w:rsidRDefault="0087397B" w:rsidP="0087397B">
      <w:pPr>
        <w:pStyle w:val="ListParagraph"/>
        <w:numPr>
          <w:ilvl w:val="0"/>
          <w:numId w:val="2"/>
        </w:numPr>
        <w:spacing w:after="0" w:line="240" w:lineRule="auto"/>
        <w:ind w:left="720"/>
      </w:pPr>
      <w:proofErr w:type="spellStart"/>
      <w:r w:rsidRPr="00216A91">
        <w:t>Anti Angiogenesis</w:t>
      </w:r>
      <w:proofErr w:type="spellEnd"/>
      <w:r w:rsidRPr="00216A91">
        <w:t xml:space="preserve"> Drug Discovery &amp; Development</w:t>
      </w:r>
    </w:p>
    <w:p w:rsidR="0087397B" w:rsidRPr="00216A91" w:rsidRDefault="0087397B" w:rsidP="0087397B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216A91">
        <w:t>Anti-Obesity Drug Discovery and Development</w:t>
      </w:r>
    </w:p>
    <w:p w:rsidR="0087397B" w:rsidRPr="00216A91" w:rsidRDefault="0087397B" w:rsidP="0087397B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216A91">
        <w:t>Frontiers in Anti-Cancer Drug Discovery</w:t>
      </w:r>
    </w:p>
    <w:p w:rsidR="0087397B" w:rsidRPr="00216A91" w:rsidRDefault="0087397B" w:rsidP="0087397B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216A91">
        <w:t>Frontiers in Anti-infective Drug Discovery</w:t>
      </w:r>
    </w:p>
    <w:p w:rsidR="0087397B" w:rsidRPr="00216A91" w:rsidRDefault="0087397B" w:rsidP="0087397B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216A91">
        <w:t>Frontiers in Cardiovascular Drug Discovery</w:t>
      </w:r>
    </w:p>
    <w:p w:rsidR="0087397B" w:rsidRPr="00216A91" w:rsidRDefault="0087397B" w:rsidP="0087397B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216A91">
        <w:t>Frontiers in Clinical Drug Research - Alzheimer Disorders</w:t>
      </w:r>
    </w:p>
    <w:p w:rsidR="0087397B" w:rsidRPr="00216A91" w:rsidRDefault="0087397B" w:rsidP="0087397B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216A91">
        <w:t>Frontiers in Clinical Drug Research - Anti-Allergy Agents</w:t>
      </w:r>
    </w:p>
    <w:p w:rsidR="0087397B" w:rsidRPr="00216A91" w:rsidRDefault="0087397B" w:rsidP="0087397B">
      <w:pPr>
        <w:pStyle w:val="ListParagraph"/>
        <w:numPr>
          <w:ilvl w:val="0"/>
          <w:numId w:val="1"/>
        </w:numPr>
        <w:spacing w:after="0" w:line="240" w:lineRule="auto"/>
      </w:pPr>
      <w:r w:rsidRPr="00216A91">
        <w:t>Frontiers in Clinical Drug Research - Anti-Cancer Agents</w:t>
      </w:r>
    </w:p>
    <w:p w:rsidR="0087397B" w:rsidRPr="00216A91" w:rsidRDefault="0087397B" w:rsidP="0087397B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216A91">
        <w:t>Frontiers in Clinical Drug Research - Anti-</w:t>
      </w:r>
      <w:proofErr w:type="spellStart"/>
      <w:r w:rsidRPr="00216A91">
        <w:t>Infectives</w:t>
      </w:r>
      <w:proofErr w:type="spellEnd"/>
    </w:p>
    <w:p w:rsidR="0087397B" w:rsidRPr="00216A91" w:rsidRDefault="0087397B" w:rsidP="0087397B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216A91">
        <w:t>Frontiers in Clinical Drug Research - Central Nervous System</w:t>
      </w:r>
    </w:p>
    <w:p w:rsidR="0087397B" w:rsidRPr="00216A91" w:rsidRDefault="0087397B" w:rsidP="0087397B">
      <w:pPr>
        <w:pStyle w:val="ListParagraph"/>
        <w:numPr>
          <w:ilvl w:val="0"/>
          <w:numId w:val="1"/>
        </w:numPr>
        <w:spacing w:after="0" w:line="240" w:lineRule="auto"/>
      </w:pPr>
      <w:r w:rsidRPr="00216A91">
        <w:t>Frontiers in Clinical Drug Research - CNS and Neurological Disorders</w:t>
      </w:r>
    </w:p>
    <w:p w:rsidR="0087397B" w:rsidRPr="00216A91" w:rsidRDefault="0087397B" w:rsidP="0087397B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216A91">
        <w:t>Frontiers in Clinical Drug Research - Diabetes &amp; Obesity</w:t>
      </w:r>
    </w:p>
    <w:p w:rsidR="0087397B" w:rsidRPr="00216A91" w:rsidRDefault="0087397B" w:rsidP="0087397B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216A91">
        <w:t xml:space="preserve">Frontiers in Clinical Drug Research – </w:t>
      </w:r>
      <w:proofErr w:type="spellStart"/>
      <w:r w:rsidRPr="00216A91">
        <w:t>Haematology</w:t>
      </w:r>
      <w:proofErr w:type="spellEnd"/>
    </w:p>
    <w:p w:rsidR="0087397B" w:rsidRPr="00216A91" w:rsidRDefault="0087397B" w:rsidP="0087397B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216A91">
        <w:t>Frontiers in Clinical Drug Research – HIV</w:t>
      </w:r>
    </w:p>
    <w:p w:rsidR="0087397B" w:rsidRPr="00216A91" w:rsidRDefault="0087397B" w:rsidP="0087397B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216A91">
        <w:t>Frontiers in CNS Drug Discovery</w:t>
      </w:r>
    </w:p>
    <w:p w:rsidR="0087397B" w:rsidRPr="00216A91" w:rsidRDefault="0087397B" w:rsidP="0087397B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216A91">
        <w:t>Frontiers in Computational Chemistry</w:t>
      </w:r>
    </w:p>
    <w:p w:rsidR="0087397B" w:rsidRPr="00216A91" w:rsidRDefault="0087397B" w:rsidP="0087397B">
      <w:pPr>
        <w:pStyle w:val="ListParagraph"/>
        <w:numPr>
          <w:ilvl w:val="0"/>
          <w:numId w:val="2"/>
        </w:numPr>
        <w:spacing w:after="0" w:line="240" w:lineRule="auto"/>
        <w:ind w:left="720"/>
      </w:pPr>
      <w:r w:rsidRPr="00216A91">
        <w:rPr>
          <w:bCs/>
        </w:rPr>
        <w:t>Frontiers in Drug Design and Discovery</w:t>
      </w:r>
    </w:p>
    <w:p w:rsidR="0087397B" w:rsidRDefault="0087397B" w:rsidP="0087397B">
      <w:pPr>
        <w:pStyle w:val="ListParagraph"/>
        <w:numPr>
          <w:ilvl w:val="0"/>
          <w:numId w:val="1"/>
        </w:numPr>
      </w:pPr>
      <w:r w:rsidRPr="00216A91">
        <w:t>Frontiers in Natural Product Chemistry</w:t>
      </w:r>
    </w:p>
    <w:p w:rsidR="0087397B" w:rsidRPr="00216A91" w:rsidRDefault="0087397B" w:rsidP="0087397B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216A91">
        <w:rPr>
          <w:bCs/>
        </w:rPr>
        <w:t>Frontiers in Stem Cell and Regenerative Medicine Research</w:t>
      </w:r>
    </w:p>
    <w:p w:rsidR="0087397B" w:rsidRPr="005C0093" w:rsidRDefault="0087397B" w:rsidP="0087397B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5C0093">
        <w:t>Natural Products in Clinical Trials</w:t>
      </w:r>
    </w:p>
    <w:p w:rsidR="0087397B" w:rsidRPr="005C0093" w:rsidRDefault="0087397B" w:rsidP="0087397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bCs/>
        </w:rPr>
      </w:pPr>
      <w:r w:rsidRPr="005C0093">
        <w:rPr>
          <w:bCs/>
        </w:rPr>
        <w:t>NMR Spectroscopy</w:t>
      </w:r>
    </w:p>
    <w:p w:rsidR="0087397B" w:rsidRPr="005C0093" w:rsidRDefault="0087397B" w:rsidP="00A86167">
      <w:pPr>
        <w:pStyle w:val="ListParagraph"/>
        <w:numPr>
          <w:ilvl w:val="0"/>
          <w:numId w:val="3"/>
        </w:numPr>
        <w:tabs>
          <w:tab w:val="left" w:pos="1620"/>
        </w:tabs>
        <w:spacing w:after="0" w:line="240" w:lineRule="auto"/>
      </w:pPr>
      <w:r w:rsidRPr="005C0093">
        <w:t>Food Science</w:t>
      </w:r>
    </w:p>
    <w:p w:rsidR="0087397B" w:rsidRPr="005C0093" w:rsidRDefault="0087397B" w:rsidP="00A86167">
      <w:pPr>
        <w:pStyle w:val="ListParagraph"/>
        <w:numPr>
          <w:ilvl w:val="0"/>
          <w:numId w:val="3"/>
        </w:numPr>
        <w:tabs>
          <w:tab w:val="left" w:pos="1620"/>
        </w:tabs>
        <w:spacing w:after="0" w:line="240" w:lineRule="auto"/>
      </w:pPr>
      <w:r w:rsidRPr="005C0093">
        <w:t>Medical Diagnosis</w:t>
      </w:r>
    </w:p>
    <w:p w:rsidR="0087397B" w:rsidRPr="005C0093" w:rsidRDefault="0087397B" w:rsidP="00A86167">
      <w:pPr>
        <w:pStyle w:val="ListParagraph"/>
        <w:numPr>
          <w:ilvl w:val="0"/>
          <w:numId w:val="3"/>
        </w:numPr>
        <w:tabs>
          <w:tab w:val="left" w:pos="1440"/>
          <w:tab w:val="left" w:pos="1620"/>
        </w:tabs>
        <w:spacing w:after="0" w:line="240" w:lineRule="auto"/>
      </w:pPr>
      <w:r w:rsidRPr="005C0093">
        <w:t>Molecular Identification</w:t>
      </w:r>
    </w:p>
    <w:p w:rsidR="0087397B" w:rsidRPr="00216A91" w:rsidRDefault="0087397B" w:rsidP="00A86167">
      <w:pPr>
        <w:pStyle w:val="ListParagraph"/>
        <w:numPr>
          <w:ilvl w:val="0"/>
          <w:numId w:val="3"/>
        </w:numPr>
        <w:tabs>
          <w:tab w:val="left" w:pos="1440"/>
          <w:tab w:val="left" w:pos="1620"/>
        </w:tabs>
        <w:spacing w:after="0" w:line="240" w:lineRule="auto"/>
      </w:pPr>
      <w:r w:rsidRPr="00216A91">
        <w:t>Structural biology</w:t>
      </w:r>
    </w:p>
    <w:p w:rsidR="0087397B" w:rsidRDefault="0087397B" w:rsidP="0087397B">
      <w:pPr>
        <w:pStyle w:val="ListParagraph"/>
        <w:numPr>
          <w:ilvl w:val="0"/>
          <w:numId w:val="3"/>
        </w:numPr>
        <w:spacing w:after="0" w:line="240" w:lineRule="auto"/>
        <w:ind w:left="720"/>
      </w:pPr>
      <w:r w:rsidRPr="00216A91">
        <w:t>Structure-Activity Relationship Studies in Drug Development by NMR Spectroscopy</w:t>
      </w:r>
    </w:p>
    <w:bookmarkEnd w:id="0"/>
    <w:p w:rsidR="00222399" w:rsidRDefault="00222399"/>
    <w:sectPr w:rsidR="00222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803"/>
    <w:multiLevelType w:val="hybridMultilevel"/>
    <w:tmpl w:val="C82A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E83"/>
    <w:multiLevelType w:val="hybridMultilevel"/>
    <w:tmpl w:val="4D843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64568D"/>
    <w:multiLevelType w:val="hybridMultilevel"/>
    <w:tmpl w:val="3448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6AD7"/>
    <w:multiLevelType w:val="hybridMultilevel"/>
    <w:tmpl w:val="22A43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25283C"/>
    <w:multiLevelType w:val="hybridMultilevel"/>
    <w:tmpl w:val="98822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47130B"/>
    <w:multiLevelType w:val="hybridMultilevel"/>
    <w:tmpl w:val="A620A5A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21FD2F0B"/>
    <w:multiLevelType w:val="hybridMultilevel"/>
    <w:tmpl w:val="082A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5A3C"/>
    <w:multiLevelType w:val="hybridMultilevel"/>
    <w:tmpl w:val="990A88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12F25"/>
    <w:multiLevelType w:val="hybridMultilevel"/>
    <w:tmpl w:val="A87A0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5C712A"/>
    <w:multiLevelType w:val="hybridMultilevel"/>
    <w:tmpl w:val="6912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0785D"/>
    <w:multiLevelType w:val="hybridMultilevel"/>
    <w:tmpl w:val="9284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505F6"/>
    <w:multiLevelType w:val="hybridMultilevel"/>
    <w:tmpl w:val="554467FE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>
    <w:nsid w:val="48E8378A"/>
    <w:multiLevelType w:val="hybridMultilevel"/>
    <w:tmpl w:val="1AEA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A20E4"/>
    <w:multiLevelType w:val="hybridMultilevel"/>
    <w:tmpl w:val="03BEC8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5654204E"/>
    <w:multiLevelType w:val="hybridMultilevel"/>
    <w:tmpl w:val="29261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5530E"/>
    <w:multiLevelType w:val="hybridMultilevel"/>
    <w:tmpl w:val="1038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F156A"/>
    <w:multiLevelType w:val="hybridMultilevel"/>
    <w:tmpl w:val="7BEA4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51364"/>
    <w:multiLevelType w:val="hybridMultilevel"/>
    <w:tmpl w:val="0940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161AC"/>
    <w:multiLevelType w:val="hybridMultilevel"/>
    <w:tmpl w:val="8392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2"/>
  </w:num>
  <w:num w:numId="5">
    <w:abstractNumId w:val="14"/>
  </w:num>
  <w:num w:numId="6">
    <w:abstractNumId w:val="7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1"/>
  </w:num>
  <w:num w:numId="12">
    <w:abstractNumId w:val="1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8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7B"/>
    <w:rsid w:val="0000791E"/>
    <w:rsid w:val="00222399"/>
    <w:rsid w:val="00293C12"/>
    <w:rsid w:val="005C0093"/>
    <w:rsid w:val="005E4D5F"/>
    <w:rsid w:val="0087397B"/>
    <w:rsid w:val="00A86167"/>
    <w:rsid w:val="00C4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9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23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222399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9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23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22239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603C-604C-42AA-9A68-64270B5B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Shehzad</dc:creator>
  <cp:lastModifiedBy>Shehzad</cp:lastModifiedBy>
  <cp:revision>1</cp:revision>
  <cp:lastPrinted>2014-08-28T09:40:00Z</cp:lastPrinted>
  <dcterms:created xsi:type="dcterms:W3CDTF">2014-08-28T07:37:00Z</dcterms:created>
  <dcterms:modified xsi:type="dcterms:W3CDTF">2014-08-28T12:42:00Z</dcterms:modified>
</cp:coreProperties>
</file>